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37523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lang w:val="ru-RU"/>
        </w:rPr>
        <w:t>КАЗЕННОЕ</w:t>
      </w:r>
      <w:r w:rsidR="001C120C">
        <w:rPr>
          <w:rFonts w:ascii="Times New Roman" w:eastAsia="Times New Roman" w:hAnsi="Times New Roman" w:cs="Times New Roman"/>
          <w:b/>
        </w:rPr>
        <w:t xml:space="preserve"> ОБЩЕОБРАЗОВАТЕЛЬНОЕ УЧРЕЖДЕНИЕ</w:t>
      </w:r>
    </w:p>
    <w:p w:rsidR="00CC2888" w:rsidRDefault="0037523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ШОПТОВСКАЯ</w:t>
      </w:r>
      <w:r w:rsidR="001C120C">
        <w:rPr>
          <w:rFonts w:ascii="Times New Roman" w:eastAsia="Times New Roman" w:hAnsi="Times New Roman" w:cs="Times New Roman"/>
          <w:b/>
        </w:rPr>
        <w:t xml:space="preserve"> ОСНОВНАЯ ОБЩЕОБРАЗОВАТЕЛЬНАЯ ШКОЛА</w:t>
      </w: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1C120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</w:t>
      </w:r>
    </w:p>
    <w:p w:rsidR="00CC2888" w:rsidRDefault="00CC2888">
      <w:pPr>
        <w:jc w:val="right"/>
        <w:rPr>
          <w:rFonts w:ascii="Times New Roman" w:eastAsia="Times New Roman" w:hAnsi="Times New Roman" w:cs="Times New Roman"/>
          <w:b/>
        </w:rPr>
      </w:pPr>
    </w:p>
    <w:p w:rsidR="00CC2888" w:rsidRDefault="0037523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</w:rPr>
        <w:t xml:space="preserve">ОУ </w:t>
      </w:r>
      <w:r>
        <w:rPr>
          <w:rFonts w:ascii="Times New Roman" w:eastAsia="Times New Roman" w:hAnsi="Times New Roman" w:cs="Times New Roman"/>
          <w:lang w:val="ru-RU"/>
        </w:rPr>
        <w:t xml:space="preserve">Шоптовская </w:t>
      </w:r>
      <w:r w:rsidR="001C120C">
        <w:rPr>
          <w:rFonts w:ascii="Times New Roman" w:eastAsia="Times New Roman" w:hAnsi="Times New Roman" w:cs="Times New Roman"/>
        </w:rPr>
        <w:t xml:space="preserve"> ООШ</w:t>
      </w:r>
    </w:p>
    <w:p w:rsidR="00CC2888" w:rsidRPr="00375237" w:rsidRDefault="00375237">
      <w:pPr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А.В.Фомина</w:t>
      </w:r>
    </w:p>
    <w:p w:rsidR="00CC2888" w:rsidRDefault="000C7E3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</w:t>
      </w:r>
      <w:r>
        <w:rPr>
          <w:rFonts w:ascii="Times New Roman" w:eastAsia="Times New Roman" w:hAnsi="Times New Roman" w:cs="Times New Roman"/>
          <w:lang w:val="ru-RU"/>
        </w:rPr>
        <w:t>3</w:t>
      </w:r>
      <w:r w:rsidR="00375237">
        <w:rPr>
          <w:rFonts w:ascii="Times New Roman" w:eastAsia="Times New Roman" w:hAnsi="Times New Roman" w:cs="Times New Roman"/>
        </w:rPr>
        <w:t xml:space="preserve">5 </w:t>
      </w:r>
      <w:r w:rsidR="001C2A1B">
        <w:rPr>
          <w:rFonts w:ascii="Times New Roman" w:eastAsia="Times New Roman" w:hAnsi="Times New Roman" w:cs="Times New Roman"/>
        </w:rPr>
        <w:t xml:space="preserve"> от 2</w:t>
      </w:r>
      <w:r w:rsidR="001C2A1B">
        <w:rPr>
          <w:rFonts w:ascii="Times New Roman" w:eastAsia="Times New Roman" w:hAnsi="Times New Roman" w:cs="Times New Roman"/>
          <w:lang w:val="ru-RU"/>
        </w:rPr>
        <w:t>3</w:t>
      </w:r>
      <w:r w:rsidR="001C120C">
        <w:rPr>
          <w:rFonts w:ascii="Times New Roman" w:eastAsia="Times New Roman" w:hAnsi="Times New Roman" w:cs="Times New Roman"/>
        </w:rPr>
        <w:t>.08.2024</w:t>
      </w: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ВОСПИТАНИЯ 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2024-2025 учебный год</w:t>
      </w: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Pr="00375237" w:rsidRDefault="003752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Тархово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2024 г.</w:t>
      </w: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237" w:rsidRDefault="003752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237" w:rsidRPr="00375237" w:rsidRDefault="003752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записка........................................................................................... 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ЦЕЛЕВОЙ............................................................................................ 4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 4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Направления 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Целевые ориентиры результатов воспитания ................................................ 6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2. СОДЕРЖАТЕЛЬНЫЙ ......................................................................   13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Уклад общеобразовательной организации ...................................................  13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Виды, формы и содержание воспитательной деятельности.......................  16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3. ОРГАНИЗАЦИОННЫЙ...................................................................  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Кадровое обеспечение ....................................................................................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Нормативно-методическое обеспечение ......................................................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Требования к условиям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образовательными потребностями......................................................................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жизненной позиции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 31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Анализ воспитательного процесса ............................................................... 33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КАЛЕНДАРНЫЙ ПЛАН ВОСПИТАТЕЛЬНОЙ РАБОТЫ на 2024-2025 учебный год ......................................................................................... 36</w:t>
      </w: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Муниципальног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вательного учреждения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>вательная школа (М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ООШ)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воспитания: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>й деятельности в М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разработана с участием кол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>легиальных органов управления М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ООШ, в том числе Совета обучающихся и утверждена педагогическим советом школы;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М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внесены изменения в содержательный и организационный разделы программы воспитания.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учитывающей особые образовательные потребности обучающихся.</w:t>
      </w:r>
      <w:proofErr w:type="gramEnd"/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ЦЕЛЕВОЙ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>ание воспитания обучающихся в М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C7E30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C7E30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 </w:t>
      </w:r>
    </w:p>
    <w:p w:rsidR="00CC2888" w:rsidRDefault="000C7E30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ООШ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1C120C">
      <w:pPr>
        <w:numPr>
          <w:ilvl w:val="0"/>
          <w:numId w:val="5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End"/>
    </w:p>
    <w:p w:rsidR="00CC2888" w:rsidRDefault="001C120C">
      <w:pPr>
        <w:numPr>
          <w:ilvl w:val="0"/>
          <w:numId w:val="5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воспитания: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включают: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CC2888" w:rsidRDefault="000C7E30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ООШ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1C120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</w:t>
      </w:r>
      <w:proofErr w:type="spellStart"/>
      <w:r w:rsidR="001C120C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1C120C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120C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="001C1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 Направления воспитания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единстве учебной 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и воспитательной деятельности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по основным направлениям воспитания в соответствии с ФГОС и отражает 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Гражданского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правам, свободам и обязанностям гражданина России, правовой и политической культуры.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Эстетического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6) Трудового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Экологического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Ценностей научного познания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Целевые ориентиры результатов воспитания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личностным результатам освоения обучающимися ООП установлены ФГОС.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результатов воспитания на уровне начального общего 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Гражданско-патриотическое воспитание: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имеющий первоначальные представления о правах и ответственности человека в обществе, гражданских правах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ринимающий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Духовно-нравственное воспитание: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Эстетическое воспитание:</w:t>
      </w:r>
    </w:p>
    <w:p w:rsidR="00CC2888" w:rsidRDefault="001C120C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CC2888" w:rsidRDefault="001C120C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CC2888" w:rsidRDefault="001C120C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Физическое воспитание, формирование культуры здоровья и эмоционального благополучия:</w:t>
      </w:r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Трудовое воспитание:</w:t>
      </w:r>
    </w:p>
    <w:p w:rsidR="00CC2888" w:rsidRDefault="001C120C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 труда в жизни человека, семьи, общества;</w:t>
      </w:r>
    </w:p>
    <w:p w:rsidR="00CC2888" w:rsidRDefault="001C120C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CC2888" w:rsidRDefault="001C120C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проявляющий интерес к разным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частвующий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доступного по возрасту труда, трудовой деятельности.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Экологическое воспитание:</w:t>
      </w:r>
    </w:p>
    <w:p w:rsidR="00CC2888" w:rsidRDefault="001C120C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CC2888" w:rsidRDefault="001C120C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C2888" w:rsidRDefault="001C120C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Ценность научного познания:</w:t>
      </w:r>
    </w:p>
    <w:p w:rsidR="00CC2888" w:rsidRDefault="001C120C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C2888" w:rsidRDefault="001C120C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C2888" w:rsidRDefault="001C120C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воспитание: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воспитание: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сознающий свою национальную, этническую принадлежность, любящий свой народ, его традиции, культуру;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воспитание: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Эстетическое воспитание: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воспитание: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уважающий труд, результаты своего труда, труда других людей; 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успешной профессиональной самореализации в российском обществе;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воспитание: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Ценность научного познания: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СОДЕРЖАТЕЛЬНЫЙ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Уклад образовательной организации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раскрываютс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я основные особенности уклада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ООШ. Уклад задает порядок жизни школы и аккумулирует ключевые характеристики, определяющие особенности во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спитательного процесса. Уклад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, отражающие самобытный облик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и ее репутацию в окружающем образовательном пространстве, социуме.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Характеристики уклада, особ</w:t>
      </w:r>
      <w:r w:rsidR="006F10D3">
        <w:rPr>
          <w:rFonts w:ascii="Times New Roman" w:eastAsia="Times New Roman" w:hAnsi="Times New Roman" w:cs="Times New Roman"/>
          <w:b/>
          <w:sz w:val="28"/>
          <w:szCs w:val="28"/>
        </w:rPr>
        <w:t>енностей условий воспитания в М</w:t>
      </w:r>
      <w:r w:rsidR="006F1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CC2888" w:rsidRDefault="006F10D3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находится в д.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Тархово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Оленинского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Тверской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ней сложилась своя воспитательная система, которая включает в себя три взаимосвязанных блока: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Воспитание в процессе обучения.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Внеурочная деятельность.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Внешкольная деятельность.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1–9-х классах школы обучается 2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Контингент обучающихся и их родителей фо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рмировался из жильцов д.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Тархово.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Небольшая часть семе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 xml:space="preserve">й переселилась из других 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неоднороден и различается:</w:t>
      </w:r>
    </w:p>
    <w:p w:rsidR="006F10D3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C2888" w:rsidRPr="006F10D3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социальному статусу. Присутствуют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неблагопо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лучием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Источниками положительного влияния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являются педагоги школы, которые грамотно организуют образовательный процесс, о чем 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отрицательные источники влияния на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CC2888" w:rsidRDefault="006F10D3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имеются детский сад, д</w:t>
      </w:r>
      <w:r>
        <w:rPr>
          <w:rFonts w:ascii="Times New Roman" w:eastAsia="Times New Roman" w:hAnsi="Times New Roman" w:cs="Times New Roman"/>
          <w:sz w:val="28"/>
          <w:szCs w:val="28"/>
        </w:rPr>
        <w:t>етская библиотека, СДК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. Детская библиотека в истекшем учебном году проводила библиотечные уроки для учеников нашей школы. СДК организовывал мероприятия для </w:t>
      </w:r>
      <w:proofErr w:type="gramStart"/>
      <w:r w:rsidR="001C120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888" w:rsidRDefault="006F10D3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Шоптовская</w:t>
      </w:r>
      <w:r w:rsidR="001C120C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в самосознании педагогического коллектива: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существуют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традиции: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линейка, посвященная Дню знаний и Последнему звонку, день самоуправления в честь Дня учителя, новогодние утренники, смотр строевой песни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защитника Отечества, «Широкая масленица», мероприятия к Дню Победы.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традиции</w:t>
      </w:r>
      <w:r w:rsidR="006F10D3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воспитания в М</w:t>
      </w:r>
      <w:r w:rsidR="006F1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КОУ Шоптовской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защитную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Значимые для воспитания всероссийские п</w:t>
      </w:r>
      <w:r w:rsidR="006F10D3">
        <w:rPr>
          <w:rFonts w:ascii="Times New Roman" w:eastAsia="Times New Roman" w:hAnsi="Times New Roman" w:cs="Times New Roman"/>
          <w:b/>
          <w:sz w:val="28"/>
          <w:szCs w:val="28"/>
        </w:rPr>
        <w:t>роекты и программы, в которых М</w:t>
      </w:r>
      <w:r w:rsidR="006F1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принимает участие: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РДДМ «Движение первых»,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«Орлята России»,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театр,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музей,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 и ритуалы: </w:t>
      </w:r>
      <w:r>
        <w:rPr>
          <w:rFonts w:ascii="Times New Roman" w:eastAsia="Times New Roman" w:hAnsi="Times New Roman" w:cs="Times New Roman"/>
          <w:sz w:val="28"/>
          <w:szCs w:val="28"/>
        </w:rPr>
        <w:t>еженедельная организационная линейка с поднятием Государственного флага РФ.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CC2888" w:rsidRDefault="001C120C">
      <w:pPr>
        <w:numPr>
          <w:ilvl w:val="0"/>
          <w:numId w:val="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CC2888" w:rsidRDefault="001C120C">
      <w:pPr>
        <w:numPr>
          <w:ilvl w:val="0"/>
          <w:numId w:val="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снижает эффективность решения проблем.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Пути решения вышеуказанных проблем:</w:t>
      </w:r>
    </w:p>
    <w:p w:rsidR="00CC2888" w:rsidRDefault="001C120C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CC2888" w:rsidRDefault="001C120C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деятельности активных родителей.</w:t>
      </w:r>
    </w:p>
    <w:p w:rsidR="00CC2888" w:rsidRDefault="001C120C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CC2888" w:rsidRDefault="006F10D3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Нормы этикета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Шоптовская</w:t>
      </w:r>
      <w:r w:rsidR="001C120C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приветствуй учителя, одноклассников, друзей и работников школы.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Следи за внешним видом: твоя одежда должна быть чистой и удобной, прическа – опрятной.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Держи рабочее место в порядке, следи за чистотой парты.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класс вошел педагог – нужно встать в знак приветствия.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перебивай учителя и одноклассника. Говори, только когда тебя спрашивают. Если хочешь что-то спросить, подними руку. 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Будь вежливым, не груби ни взрослым, ни детям. Неприличные слова и жесты недопустимы.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Береги школьное имущество, ни в коем случае не порть его.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Чисто там, где не мусорят. Уважай труд работников школы.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Помогай младшим, не стесняйся просить помощи у старших.</w:t>
      </w:r>
    </w:p>
    <w:p w:rsidR="00CC2888" w:rsidRDefault="001C120C">
      <w:pPr>
        <w:ind w:left="720"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спитательная работа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Шоптовская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рамках основных (инвариантных) модулей: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</w:t>
      </w:r>
      <w:proofErr w:type="gramEnd"/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приоритета воспитания в учебной деятельности; 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proofErr w:type="gramEnd"/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C2888" w:rsidRDefault="001C120C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направленности: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внеурочной деятельности «Разговоры о важном», программа «Орлята России», курс внеурочной деятельности «Россия – мои горизонты» 6-11 класс.</w:t>
      </w:r>
      <w:proofErr w:type="gramEnd"/>
    </w:p>
    <w:p w:rsidR="00CC2888" w:rsidRDefault="001C120C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просветительской, социально-гуманитарной, художественной направленности: курс внеурочной деятельности «Функциональная грамотность» 1-4 класс, курс внеурочной деятельности «Занимательная наука» 5-6 класс, курс внеурочной деятельности «Основы проектно-исследовательской деятельности» 7-8 класс, программа дополнительного образования “Удивительное на каждом шагу” 1-4 класс, программа дополнительного образования “Дорожная азбука” 1-4 класс, программа дополнительного образования “Театр в моем классе” 1-4 класс.</w:t>
      </w:r>
      <w:proofErr w:type="gramEnd"/>
    </w:p>
    <w:p w:rsidR="00CC2888" w:rsidRDefault="001C120C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курсы, занятия оздоровительной и спортивной направленности: программа дополнительного образования “Основы физической подготовки” 1-9 класс.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планирование и проведение классных часов целевой воспитательной тематической направленности;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их подготовке, проведении и анализе;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выработку совместно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воспитания и обучения, предупреждение и (или) разрешение конфликтов между учителями и обучающимися;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«Основные школьные дела»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  </w:t>
      </w:r>
      <w:proofErr w:type="gramEnd"/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во всероссийских акциях, посвященных значимым событиям в России, мире; 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  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 </w:t>
      </w:r>
      <w:proofErr w:type="gramEnd"/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 предусматривает: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(законными представителями) обучающихся с привлечением их к планированию, организации, проведению, оценке мероприятия;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церемоний поднятия (спуска) государственного флага Российской Федерации;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 </w:t>
      </w:r>
      <w:proofErr w:type="gramEnd"/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и обновление «мест новос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тей», стендов в помещениях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 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  <w:proofErr w:type="gramEnd"/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интернет-сообщества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мероприятий;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«Самоуправление»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образовательной организации предусматривает: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образовательной организацией;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защиту органами ученического самоуправления законных интересов и прав обучающихся;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 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образовательной организации эффективной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профилактической среды обеспечения безопасности жизнедеятельности как условия успешной воспитательной деятельности;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конфликтологов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др.);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обучающимися, так и с их окружением;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межведомственного взаимодействия;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гражданской обороне и др.);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партнѐрство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предусматривает: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«Профориентация»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образовательной организации предусматривает: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на предприятия, в организации, дающие начальные представления о существующих профессиях и условиях работы;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проектов; 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6F10D3" w:rsidP="006F10D3">
      <w:pPr>
        <w:ind w:right="-60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1C120C">
        <w:rPr>
          <w:rFonts w:ascii="Times New Roman" w:eastAsia="Times New Roman" w:hAnsi="Times New Roman" w:cs="Times New Roman"/>
          <w:b/>
          <w:sz w:val="28"/>
          <w:szCs w:val="28"/>
        </w:rPr>
        <w:t>РАЗДЕЛ 3. ОРГАНИЗАЦИОННЫЙ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Кадровое обеспечение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данном по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дразделе представлены решения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в соответствии с ФГОС начального общего образования и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специалистов других организаций (образовательных, социальных, правоохранительных и др.).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оле обеспечивают специалисты: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директор;</w:t>
      </w:r>
    </w:p>
    <w:p w:rsidR="00CC2888" w:rsidRPr="0027291E" w:rsidRDefault="001C120C" w:rsidP="0027291E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руководители;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учителя-предметники;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Нормативно-методическое обеспечение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качеством 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в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обеспечивают следующие локальные нормативно-правовые акты: </w:t>
      </w:r>
    </w:p>
    <w:p w:rsidR="00CC2888" w:rsidRDefault="006F10D3">
      <w:pPr>
        <w:numPr>
          <w:ilvl w:val="0"/>
          <w:numId w:val="5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 w:rsidR="001C120C">
        <w:rPr>
          <w:rFonts w:ascii="Times New Roman" w:eastAsia="Times New Roman" w:hAnsi="Times New Roman" w:cs="Times New Roman"/>
          <w:sz w:val="28"/>
          <w:szCs w:val="28"/>
        </w:rPr>
        <w:t xml:space="preserve"> ООШ,</w:t>
      </w:r>
    </w:p>
    <w:p w:rsidR="00CC2888" w:rsidRDefault="001C120C">
      <w:pPr>
        <w:numPr>
          <w:ilvl w:val="0"/>
          <w:numId w:val="5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обучающихся (воспитанников).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 Требования к условиям работы с детьми с особыми образовательными потребностями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имеющих особые образовательные потребности: обучающихся с ОВЗ, с отклоняющимся поведением, созданы особые условия:</w:t>
      </w:r>
    </w:p>
    <w:p w:rsidR="00CC2888" w:rsidRDefault="001C120C">
      <w:pPr>
        <w:numPr>
          <w:ilvl w:val="0"/>
          <w:numId w:val="5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ОВЗ - разработаны адаптированные основные общеобразовательные программы для детей с ОВЗ; педагогом-психологом проводятся регулярные индивидуальные и групповые коррекционн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развивающие занятия.</w:t>
      </w:r>
    </w:p>
    <w:p w:rsidR="00CC2888" w:rsidRDefault="001C120C">
      <w:pPr>
        <w:numPr>
          <w:ilvl w:val="0"/>
          <w:numId w:val="5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 отклоняющимся поведением - социально-психологическое сопровождение; организация педагогической поддержки; консультации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педагога-психолога; коррекционно-развивающие групповые и индивидуальные занятия.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школе являются:  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доброжелательного отношения к детям и их семьям со стороны всех участников образовательных отношений;  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воспитательной деятельности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особенностей и возможностей каждого обучающегося;  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воспитания детей с особыми образовательными потребностями учителя школы ориентируются: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формирование личности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психологов, учителей-логопедов;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личностно-ориентированный подход в организации всех видов детской деятельности. Оказание психологической помощи осуществляется педагогом-психологом. В школе проводятся групповые коррекционные занятия по развитию интеллектуальных способностей обучающихся. В школе обеспечены условия охраны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Публичность поощрения.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Прозрачность правил поощрения.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Регулирование частоты награждений.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Сочетание индивидуального и коллективного поощрения.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поощрений.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CC2888" w:rsidRDefault="001C120C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портфолио — деятельность обучающихся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CC2888" w:rsidRDefault="001C120C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CC2888" w:rsidRDefault="001C120C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Благотворительная поддержка обучающихся, групп обучающихся (классов и др.)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посредством участия обучающихся и их родителей (законных представителей) в экологических акциях по сбору макулатуры. 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 Анализ воспитательного процесса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из воспитательного процесса в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включено в календарный план воспитательной работы.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анализа воспитательного процесса: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Критерием, на основе которого осуществляется данный анализ,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динамика личностного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каждом классе. Анализ проводится классными руководителями вместе с заместителем директора по учебно-воспитательной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сосредоточивается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какие проблемы, затруднения в личностном развитии обучающихся удалось решить за прошедший учебный год;  какие проблемы, затруднения решить не удалось и почему;  какие новые проблемы, трудности появились, над чем предстоит работать педагогическому коллективу.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учебно-воспитательной работе (педагогом-психологом), классными руководителями с привлечением актива родителей (законных представителей) обучающихся, совета обучающихся.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реализации воспитательного потенциала: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урочной деятельности;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классных руководителей и их классов;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проводимых общешкольных основных дел, мероприятий;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внешкольных мероприятий;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создания и поддержки предметно-пространственной среды;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родительским сообществом;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ученического самоуправления;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профилактике и безопасности;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потенциала социального партнерства;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профориентации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школьного музея.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Итогом само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>анализа воспитательной работы М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F10D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10D3">
        <w:rPr>
          <w:rFonts w:ascii="Times New Roman" w:eastAsia="Times New Roman" w:hAnsi="Times New Roman" w:cs="Times New Roman"/>
          <w:sz w:val="28"/>
          <w:szCs w:val="28"/>
          <w:lang w:val="ru-RU"/>
        </w:rPr>
        <w:t>Шоптовская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ООШ будет перечень выявленных проблем, которые не удалось решить педагог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ическому коллективу школы в 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 Эти проблемы следует учесть при планирован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ии воспитательной работы на 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0D3" w:rsidRDefault="006F10D3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10D3" w:rsidRDefault="006F10D3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10D3" w:rsidRDefault="006F10D3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10D3" w:rsidRDefault="006F10D3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10D3" w:rsidRDefault="006F10D3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C2888" w:rsidRDefault="001C120C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C2888" w:rsidRDefault="00CC2888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на 2024-2025 учебный год </w:t>
      </w:r>
    </w:p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left="2420" w:right="27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 – Год семьи</w:t>
      </w:r>
    </w:p>
    <w:p w:rsidR="00CC2888" w:rsidRDefault="001C120C">
      <w:pPr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2024- 300-летие Российской академии наук</w:t>
      </w:r>
    </w:p>
    <w:p w:rsidR="00CC2888" w:rsidRDefault="001C120C">
      <w:pPr>
        <w:spacing w:line="240" w:lineRule="auto"/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2025 - 270-летие Московского государственного университета им. М. В. Ломоносова</w:t>
      </w:r>
    </w:p>
    <w:p w:rsidR="00CC2888" w:rsidRDefault="001C120C">
      <w:pPr>
        <w:ind w:left="960" w:right="1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2025 - 100-летие Международного детского центра «Артек» 2017-2027 Десятилетие детства в Российской Федерации</w:t>
      </w:r>
    </w:p>
    <w:p w:rsidR="00CC2888" w:rsidRDefault="001C120C">
      <w:pPr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2022-2031 Десятилетие науки и технологий в Российской Федерации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2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2"/>
        <w:gridCol w:w="1079"/>
        <w:gridCol w:w="2041"/>
        <w:gridCol w:w="2653"/>
      </w:tblGrid>
      <w:tr w:rsidR="00CC2888">
        <w:trPr>
          <w:trHeight w:val="127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before="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spacing w:line="273" w:lineRule="auto"/>
              <w:ind w:right="7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2024-2025 УЧЕБНЫЙ ГОД</w:t>
            </w:r>
          </w:p>
        </w:tc>
      </w:tr>
      <w:tr w:rsidR="00CC2888">
        <w:trPr>
          <w:trHeight w:val="630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before="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Начальная школа (1-4 классы)</w:t>
            </w:r>
          </w:p>
        </w:tc>
      </w:tr>
      <w:tr w:rsidR="00CC2888">
        <w:trPr>
          <w:trHeight w:val="34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“Урочная деятельность”</w:t>
            </w:r>
          </w:p>
        </w:tc>
      </w:tr>
      <w:tr w:rsidR="00CC2888">
        <w:trPr>
          <w:trHeight w:val="8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A13389">
            <w:pPr>
              <w:ind w:left="240" w:right="1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1C120C">
              <w:rPr>
                <w:rFonts w:ascii="Times New Roman" w:eastAsia="Times New Roman" w:hAnsi="Times New Roman" w:cs="Times New Roman"/>
                <w:sz w:val="24"/>
                <w:szCs w:val="24"/>
              </w:rPr>
              <w:t>овой</w:t>
            </w:r>
            <w:proofErr w:type="spellEnd"/>
            <w:r w:rsidR="001C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Pr="00A13389" w:rsidRDefault="00A13389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урок, приуроченный ко Дню гражданской обороны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правовой грамотности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олимпиада школьников (школьный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заповедников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парков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34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“Внеурочная деятельность”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КВД и запись учащихся в них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CC2888" w:rsidRDefault="001C120C">
            <w:pPr>
              <w:ind w:left="46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и 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сертификатов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конкурсах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КВД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CC2888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диагностики потребности школьников в услугах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4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888">
        <w:trPr>
          <w:trHeight w:val="30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каждом шагу»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Pr="00817C4F" w:rsidRDefault="00817C4F" w:rsidP="0081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«Театр в моем классе»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A13389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Добротолюбие</w:t>
            </w:r>
            <w:r w:rsidR="001C12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817C4F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1"/>
        <w:gridCol w:w="1074"/>
        <w:gridCol w:w="1730"/>
        <w:gridCol w:w="2955"/>
      </w:tblGrid>
      <w:tr w:rsidR="00CC2888">
        <w:trPr>
          <w:trHeight w:val="630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“Классное руководство”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ВР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семей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СОП+внутренний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мировой войны»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терроризмом»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 день  памяти жертв фашизма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бабушек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дедушек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пожилого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ко Дню учителя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41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школьному конкурсу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чтецов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школьных библиотек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отца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день Толерантности»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«Герб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Государственного герба РФ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«Доброта спасет мир»,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инвалидов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тему: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 (1944 год) – 80 лет»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20-26.01.2025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ко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в Сталинградской битве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Гагаринский урок «Космос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мультфильмов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 дню славянской письменности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345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“Основные школьные дела”</w:t>
            </w:r>
          </w:p>
        </w:tc>
      </w:tr>
      <w:tr w:rsidR="00CC2888">
        <w:trPr>
          <w:trHeight w:val="111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CC2888" w:rsidRDefault="001C120C">
            <w:pPr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1"/>
        <w:gridCol w:w="1058"/>
        <w:gridCol w:w="1731"/>
        <w:gridCol w:w="2970"/>
      </w:tblGrid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Знаний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мира».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Флага РФ,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C2888" w:rsidRDefault="00CC2888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Флага РФ и РК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C2888" w:rsidRDefault="00CC2888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 военная операция»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 – анонс всех благотворительных акций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активисты Движения Первых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Ухтышка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C2888" w:rsidRDefault="001C120C">
            <w:pPr>
              <w:ind w:left="560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бега. «Кросс нации – 2024»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«Час добра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уважения» (ко дню пожилых людей)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30.09-04.10.2024г.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1084"/>
        <w:gridCol w:w="1615"/>
        <w:gridCol w:w="3090"/>
      </w:tblGrid>
      <w:tr w:rsidR="00CC2888">
        <w:trPr>
          <w:trHeight w:val="168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ко Дню пожилого человека «С любовью в сердце» (размещение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поздравительных плакатов и открыток в общественных местах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900" w:right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«Правила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 книгой»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защиты животных «Большая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маленькому другу»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80" w:right="14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ко дню отца (с приглашением отцов,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замдиректора по ВР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школьных библиотек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60" w:right="14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CC2888">
        <w:trPr>
          <w:trHeight w:val="82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Посвящение в «Орлята России»!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20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композиций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материалов «Осен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21.10-24.10.24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случаю окончания 1 четверти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CC2888">
        <w:trPr>
          <w:trHeight w:val="195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 России (с приглашением сотрудников органов внутренних дел)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 w:righ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14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«Дню матери»: Акция «5 для мамы»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CC288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ноября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5"/>
        <w:gridCol w:w="1040"/>
        <w:gridCol w:w="1890"/>
        <w:gridCol w:w="2820"/>
      </w:tblGrid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линейка ко Дню государственного герба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 приуроченный ко Дню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неизвестного солдата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к международному дню инвалидов «С добрым сердцем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вам»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CC2888">
        <w:trPr>
          <w:trHeight w:val="141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«В искусстве –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00" w:righ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Героев Отечества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60" w:right="32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 декабря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8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случаю окончания 2 четверти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5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381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Месячник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  <w:p w:rsidR="00CC2888" w:rsidRDefault="001C120C">
            <w:pPr>
              <w:numPr>
                <w:ilvl w:val="0"/>
                <w:numId w:val="23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CC2888" w:rsidRDefault="001C120C">
            <w:pPr>
              <w:numPr>
                <w:ilvl w:val="0"/>
                <w:numId w:val="2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CC2888" w:rsidRDefault="001C120C">
            <w:pPr>
              <w:numPr>
                <w:ilvl w:val="0"/>
                <w:numId w:val="2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смотр патриотической песни,</w:t>
            </w:r>
          </w:p>
          <w:p w:rsidR="00CC2888" w:rsidRDefault="001C120C">
            <w:pPr>
              <w:numPr>
                <w:ilvl w:val="0"/>
                <w:numId w:val="23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учителя истории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Активисты Движения первых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1035"/>
        <w:gridCol w:w="1665"/>
        <w:gridCol w:w="3030"/>
      </w:tblGrid>
      <w:tr w:rsidR="00CC2888">
        <w:trPr>
          <w:trHeight w:val="11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науки,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времени основания Российской Академии наук (1724)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8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CC2888">
        <w:trPr>
          <w:trHeight w:val="61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и словарей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библиотекарь,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лет со Дня воссоединения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Всемирному дню театра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</w:p>
        </w:tc>
      </w:tr>
      <w:tr w:rsidR="00CC2888">
        <w:trPr>
          <w:trHeight w:val="8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здоровья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 их пособниками в годы ВОВ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Земли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41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неделя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мероприятия, экологические акции: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«Макулатурный бум»,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сдавайтесь!»)</w:t>
            </w:r>
            <w:proofErr w:type="gram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243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CC2888" w:rsidRDefault="001C120C">
            <w:pPr>
              <w:numPr>
                <w:ilvl w:val="0"/>
                <w:numId w:val="27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CC2888" w:rsidRDefault="001C120C">
            <w:pPr>
              <w:numPr>
                <w:ilvl w:val="0"/>
                <w:numId w:val="27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Активисты Движения первых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России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b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991"/>
        <w:gridCol w:w="105"/>
        <w:gridCol w:w="2055"/>
        <w:gridCol w:w="2460"/>
      </w:tblGrid>
      <w:tr w:rsidR="00CC2888">
        <w:trPr>
          <w:trHeight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школой»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4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CC2888">
        <w:trPr>
          <w:trHeight w:val="82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детского оздоровительного лагеря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  <w:tr w:rsidR="00CC2888">
        <w:trPr>
          <w:trHeight w:val="345"/>
        </w:trPr>
        <w:tc>
          <w:tcPr>
            <w:tcW w:w="90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“Внешкольные мероприятия”</w:t>
            </w:r>
          </w:p>
        </w:tc>
      </w:tr>
      <w:tr w:rsidR="00CC2888">
        <w:trPr>
          <w:trHeight w:val="85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ДК</w:t>
            </w:r>
          </w:p>
        </w:tc>
        <w:tc>
          <w:tcPr>
            <w:tcW w:w="1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 родители</w:t>
            </w:r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дома-интерната для престарелых и инвалидов</w:t>
            </w:r>
          </w:p>
        </w:tc>
        <w:tc>
          <w:tcPr>
            <w:tcW w:w="1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 руководители,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1803"/>
        <w:gridCol w:w="1031"/>
        <w:gridCol w:w="1605"/>
        <w:gridCol w:w="1740"/>
        <w:gridCol w:w="1230"/>
      </w:tblGrid>
      <w:tr w:rsidR="00CC2888">
        <w:trPr>
          <w:trHeight w:val="360"/>
        </w:trPr>
        <w:tc>
          <w:tcPr>
            <w:tcW w:w="90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“Организация предметно-пространственной среды”</w:t>
            </w:r>
          </w:p>
        </w:tc>
      </w:tr>
      <w:tr w:rsidR="00CC2888">
        <w:trPr>
          <w:trHeight w:val="825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Pr="00817C4F" w:rsidRDefault="00817C4F" w:rsidP="00817C4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  <w:bookmarkStart w:id="0" w:name="_GoBack"/>
            <w:bookmarkEnd w:id="0"/>
          </w:p>
        </w:tc>
      </w:tr>
      <w:tr w:rsidR="00CC2888">
        <w:trPr>
          <w:trHeight w:val="375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CC2888" w:rsidRDefault="001C120C">
            <w:pPr>
              <w:numPr>
                <w:ilvl w:val="0"/>
                <w:numId w:val="35"/>
              </w:numPr>
              <w:spacing w:before="240"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CC2888" w:rsidRDefault="001C120C">
            <w:pPr>
              <w:numPr>
                <w:ilvl w:val="0"/>
                <w:numId w:val="1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CC2888" w:rsidRDefault="001C120C">
            <w:pPr>
              <w:numPr>
                <w:ilvl w:val="0"/>
                <w:numId w:val="10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C2888" w:rsidRDefault="001C120C">
            <w:pPr>
              <w:numPr>
                <w:ilvl w:val="0"/>
                <w:numId w:val="10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Женский день</w:t>
            </w:r>
          </w:p>
          <w:p w:rsidR="00CC2888" w:rsidRDefault="001C120C">
            <w:pPr>
              <w:numPr>
                <w:ilvl w:val="0"/>
                <w:numId w:val="1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CC2888">
        <w:trPr>
          <w:trHeight w:val="8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фотозоны  ко Дню знаний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«Украсим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новому году»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CC2888">
        <w:trPr>
          <w:trHeight w:val="57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ЗДВР </w:t>
            </w:r>
          </w:p>
        </w:tc>
      </w:tr>
      <w:tr w:rsidR="00CC2888">
        <w:trPr>
          <w:trHeight w:val="825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Победы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 ко  Дню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405"/>
        </w:trPr>
        <w:tc>
          <w:tcPr>
            <w:tcW w:w="90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line="288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“Самоуправление”</w:t>
            </w:r>
          </w:p>
        </w:tc>
      </w:tr>
      <w:tr w:rsidR="00CC2888">
        <w:trPr>
          <w:trHeight w:val="243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классах</w:t>
            </w:r>
          </w:p>
          <w:p w:rsidR="00CC2888" w:rsidRDefault="001C120C">
            <w:pPr>
              <w:numPr>
                <w:ilvl w:val="0"/>
                <w:numId w:val="15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классов, распределение обязанностей;</w:t>
            </w:r>
          </w:p>
          <w:p w:rsidR="00CC2888" w:rsidRDefault="001C120C">
            <w:pPr>
              <w:numPr>
                <w:ilvl w:val="0"/>
                <w:numId w:val="15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законов класса;</w:t>
            </w:r>
          </w:p>
          <w:p w:rsidR="00CC2888" w:rsidRDefault="001C120C">
            <w:pPr>
              <w:numPr>
                <w:ilvl w:val="0"/>
                <w:numId w:val="15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руководители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  <w:tr w:rsidR="00CC2888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системой самоуправления класса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диагностики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дополнительного образования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9113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200"/>
        <w:gridCol w:w="1905"/>
        <w:gridCol w:w="2753"/>
      </w:tblGrid>
      <w:tr w:rsidR="00CC2888">
        <w:trPr>
          <w:trHeight w:hRule="exact" w:val="20476"/>
        </w:trPr>
        <w:tc>
          <w:tcPr>
            <w:tcW w:w="9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CC2888">
            <w:pPr>
              <w:ind w:right="-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e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15"/>
              <w:gridCol w:w="1300"/>
              <w:gridCol w:w="1695"/>
              <w:gridCol w:w="2685"/>
            </w:tblGrid>
            <w:tr w:rsidR="00CC2888">
              <w:trPr>
                <w:trHeight w:val="1831"/>
              </w:trPr>
              <w:tc>
                <w:tcPr>
                  <w:tcW w:w="8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6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“Профилактика и безопасность”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социального паспорта школы</w:t>
                  </w:r>
                </w:p>
              </w:tc>
              <w:tc>
                <w:tcPr>
                  <w:tcW w:w="13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6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11"/>
              <w:gridCol w:w="1289"/>
              <w:gridCol w:w="1725"/>
              <w:gridCol w:w="2670"/>
            </w:tblGrid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Совета профилактики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Обновление информационных уголков по безопасности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60" w:right="560" w:hanging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активных групп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«Родительский патруль»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800" w:right="100" w:firstLine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CC2888" w:rsidRDefault="001C120C">
                  <w:pPr>
                    <w:ind w:left="9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тематических профилактических месячниках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30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Педагог-психолог,  ЗДВР, классные руководители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безопасности. Общий урок ОБЗР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теме «Терроризм – угроза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обществу»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02.09.-06.09.2024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 w:right="100" w:firstLine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учитель ОБЗР, 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Общешкольная линейка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 против террора».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03.09.2024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560" w:right="260" w:hanging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с тренировкой на тему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«Пожарная безопасность» 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right="4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неделя сентября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на тему «Основы</w:t>
                  </w:r>
                </w:p>
                <w:p w:rsidR="00CC2888" w:rsidRDefault="001C120C">
                  <w:pPr>
                    <w:ind w:left="220"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профилактики ДДТТ» с участием инспектора ГИБДД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right="4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неделя сентября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2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Профилактические беседы «Город без наркотиков»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Дни финансовой грамотности. Тематические уроки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специалистами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9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часы «Откуда берутся деньги»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457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Неделя</w:t>
                  </w:r>
                </w:p>
                <w:p w:rsidR="00CC2888" w:rsidRDefault="001C120C">
                  <w:pPr>
                    <w:ind w:left="340" w:right="17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безопасности. Акция</w:t>
                  </w:r>
                </w:p>
                <w:p w:rsidR="00CC2888" w:rsidRDefault="001C120C">
                  <w:pPr>
                    <w:ind w:left="340" w:right="17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«Внимание! Дети!»:</w:t>
                  </w:r>
                </w:p>
                <w:p w:rsidR="00CC2888" w:rsidRDefault="001C120C">
                  <w:pPr>
                    <w:numPr>
                      <w:ilvl w:val="0"/>
                      <w:numId w:val="28"/>
                    </w:numPr>
                    <w:spacing w:before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час,</w:t>
                  </w:r>
                </w:p>
                <w:p w:rsidR="00CC2888" w:rsidRDefault="001C120C">
                  <w:pPr>
                    <w:numPr>
                      <w:ilvl w:val="0"/>
                      <w:numId w:val="28"/>
                    </w:numPr>
                    <w:spacing w:after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уголков по ПДД,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-памятки для обучающихся и родителей,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-маршрутные листы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«Безопасная дорога в школу»,</w:t>
                  </w:r>
                </w:p>
                <w:p w:rsidR="00CC2888" w:rsidRDefault="001C120C">
                  <w:pPr>
                    <w:numPr>
                      <w:ilvl w:val="0"/>
                      <w:numId w:val="21"/>
                    </w:numPr>
                    <w:spacing w:before="240" w:after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экскурсии 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пешеходному</w:t>
                  </w:r>
                  <w:proofErr w:type="gramEnd"/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0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62"/>
              <w:gridCol w:w="1238"/>
              <w:gridCol w:w="1725"/>
              <w:gridCol w:w="2670"/>
            </w:tblGrid>
            <w:tr w:rsidR="00CC2888">
              <w:trPr>
                <w:trHeight w:val="138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переходу вблизи ОО;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занятия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мобильном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автогородке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рисунков «Береги свою жизнь».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2888">
              <w:trPr>
                <w:trHeight w:val="79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месячнике безопасности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ЗДВР, 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урок</w:t>
                  </w:r>
                </w:p>
                <w:p w:rsidR="00CC2888" w:rsidRDefault="001C120C">
                  <w:pPr>
                    <w:ind w:left="220" w:right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безопасности школьников в сети Интернет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40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proofErr w:type="spellEnd"/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неделя</w:t>
                  </w:r>
                </w:p>
                <w:p w:rsidR="00CC2888" w:rsidRDefault="001C120C">
                  <w:pPr>
                    <w:ind w:left="220" w:right="17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«Осторожно! Осенний лед!»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30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борьбы со СПИДом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01.12.24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60" w:right="3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плана мероприятий по предупреждению несчастных случаев на водных объектах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осенне-зимний и весенне-летний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периоды 2024-2025 года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 жертв ДТП (линейка, акция «Свеча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памяти»).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22.11.24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560" w:right="260" w:hanging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«Незнание закона не освобождает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ответственности»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</w:t>
                  </w:r>
                </w:p>
                <w:p w:rsidR="00CC2888" w:rsidRDefault="001C120C">
                  <w:pPr>
                    <w:ind w:left="500" w:righ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CC2888">
              <w:trPr>
                <w:trHeight w:val="276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4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день борьбы с наркоманией и наркобизнесом</w:t>
                  </w:r>
                </w:p>
                <w:p w:rsidR="00CC2888" w:rsidRDefault="001C120C">
                  <w:pPr>
                    <w:ind w:left="220" w:right="1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-классные часы, беседы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CC2888" w:rsidRDefault="001C120C">
                  <w:pPr>
                    <w:ind w:left="220" w:right="18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приглашением специалистов.</w:t>
                  </w:r>
                </w:p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творческих работ «Мы выбираем жизнь!»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во Всемирном дне гражданской обороны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8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ОБЗР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безопасности</w:t>
                  </w:r>
                </w:p>
                <w:p w:rsidR="00CC2888" w:rsidRDefault="001C120C">
                  <w:pPr>
                    <w:ind w:left="220" w:right="16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«Осторожно! Весенний лед».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6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38-я годовщина аварии на ЧАЭС:</w:t>
                  </w:r>
                </w:p>
                <w:p w:rsidR="00CC2888" w:rsidRDefault="001C120C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творческих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работ</w:t>
                  </w:r>
                </w:p>
                <w:p w:rsidR="00CC2888" w:rsidRDefault="001C120C">
                  <w:pPr>
                    <w:ind w:left="220" w:firstLine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«Чернобыль глазами детей» выпуск листовок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1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06"/>
              <w:gridCol w:w="1194"/>
              <w:gridCol w:w="1755"/>
              <w:gridCol w:w="2640"/>
            </w:tblGrid>
            <w:tr w:rsidR="00CC2888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пожарной охраны. Всероссийский открытый урок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ОБЗР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60"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учитель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ОБЗР, ЗДВР</w:t>
                  </w:r>
                </w:p>
              </w:tc>
            </w:tr>
            <w:tr w:rsidR="00CC2888">
              <w:trPr>
                <w:trHeight w:val="198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неделя «Дети против огненных забав»: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40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ОБЗР</w:t>
                  </w:r>
                </w:p>
              </w:tc>
            </w:tr>
            <w:tr w:rsidR="00CC2888">
              <w:trPr>
                <w:trHeight w:val="109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неделя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«Здравствуй, лето!»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7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Онлайн-уроки финансовой грамотности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Индивидуальные беседы инспектора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ОПдН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учащимися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вызывающими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тревогу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32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на дому семей учащихся, состоящих на различных видах учета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6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ЗДВР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Анкетирование учащихся на тему «Жестокое обращение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семье» (1 – 4)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00" w:right="740" w:firstLine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с проблемными детьми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CC2888" w:rsidRDefault="001C120C">
                  <w:pPr>
                    <w:ind w:left="220" w:right="1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запросу классных руководителей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00" w:right="740" w:firstLine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7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«Ответственность несовершеннолетних»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«Каникулы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безопасное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время» беседа с учащимися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«группы риска»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безопасному поведению на каникулах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60" w:righ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 выходом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зимние,</w:t>
                  </w:r>
                </w:p>
                <w:p w:rsidR="00CC2888" w:rsidRDefault="001C120C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весенние, летние каникулы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95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Включение в тематику родительских собраний тем направленных на снижение масштабов злоупотребления алкоголем и снижение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масштабов употребления ПАВ, электронных сигарет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лекторий: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обраниях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2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14"/>
              <w:gridCol w:w="1201"/>
              <w:gridCol w:w="1800"/>
              <w:gridCol w:w="2580"/>
            </w:tblGrid>
            <w:tr w:rsidR="00CC2888">
              <w:trPr>
                <w:trHeight w:val="855"/>
              </w:trPr>
              <w:tc>
                <w:tcPr>
                  <w:tcW w:w="33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4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«Возрастные психолог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педагогические особенности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(младший школьник)»</w:t>
                  </w:r>
                </w:p>
              </w:tc>
              <w:tc>
                <w:tcPr>
                  <w:tcW w:w="12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“Профориентация”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цикле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</w:p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профессией Предприниматель»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223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CC2888" w:rsidRDefault="001C120C">
            <w:pPr>
              <w:ind w:left="2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родителей», «Путь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профессию начинается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 «Моя мечта о будущей профессии», «Труд на радость себе и людям»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8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«В мире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внеклассных мероприятиях родителей,</w:t>
            </w:r>
          </w:p>
          <w:p w:rsidR="00CC2888" w:rsidRDefault="001C120C">
            <w:pPr>
              <w:ind w:left="2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различных профессий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902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7"/>
        <w:gridCol w:w="3368"/>
        <w:gridCol w:w="1784"/>
        <w:gridCol w:w="2116"/>
      </w:tblGrid>
      <w:tr w:rsidR="00CC2888">
        <w:trPr>
          <w:trHeight w:val="390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“Социальное партнерство”</w:t>
            </w:r>
          </w:p>
        </w:tc>
      </w:tr>
      <w:tr w:rsidR="00CC2888">
        <w:trPr>
          <w:trHeight w:val="57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CC2888">
        <w:trPr>
          <w:trHeight w:val="138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д. Никольское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303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  д. Никольское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 культурно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-массовая работа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303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</w:t>
            </w:r>
            <w:proofErr w:type="spellEnd"/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4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946"/>
        <w:gridCol w:w="1753"/>
        <w:gridCol w:w="2100"/>
      </w:tblGrid>
      <w:tr w:rsidR="00CC2888">
        <w:trPr>
          <w:trHeight w:val="127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righ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2024-2025 УЧЕБНЫЙ ГОД</w:t>
            </w:r>
          </w:p>
        </w:tc>
      </w:tr>
      <w:tr w:rsidR="00CC2888">
        <w:trPr>
          <w:trHeight w:val="94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480" w:right="3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Основная школа (5-9 классы)</w:t>
            </w:r>
          </w:p>
        </w:tc>
      </w:tr>
      <w:tr w:rsidR="00CC2888">
        <w:trPr>
          <w:trHeight w:val="34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“Урочная деятельность”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финансовой грамотности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учитель математики</w:t>
            </w:r>
          </w:p>
        </w:tc>
      </w:tr>
      <w:tr w:rsidR="00CC2888">
        <w:trPr>
          <w:trHeight w:val="111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урок, приуроченный ко Дню гражданской обороны Российской Федерации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CC2888">
        <w:trPr>
          <w:trHeight w:val="8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правовой грамотности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80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180" w:right="200" w:hanging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 ЗДУР</w:t>
            </w:r>
          </w:p>
        </w:tc>
      </w:tr>
      <w:tr w:rsidR="00CC2888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C2888">
        <w:trPr>
          <w:trHeight w:val="111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76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Всеобщей</w:t>
            </w:r>
            <w:proofErr w:type="gramEnd"/>
          </w:p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Декларации прав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ООН (1948)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CC2888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поэзии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CC2888" w:rsidRDefault="001C120C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40" w:right="4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5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990"/>
        <w:gridCol w:w="1875"/>
        <w:gridCol w:w="1935"/>
      </w:tblGrid>
      <w:tr w:rsidR="00CC2888">
        <w:trPr>
          <w:trHeight w:val="555"/>
        </w:trPr>
        <w:tc>
          <w:tcPr>
            <w:tcW w:w="90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line="28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“Классное руководство”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ВР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72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СОП + внутренний контроль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мировой войны»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терроризмом»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школьному конкур су чтецов приуроченному к международному дню школьных библиотек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программа ко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единства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«Символы России»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моей семьи», ко Дню Государственного герба РФ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60" w:hanging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тему: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 (1944 год)»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20-26.01.2025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60" w:right="34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ко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 в Сталинградской битве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1020"/>
        <w:gridCol w:w="1836"/>
        <w:gridCol w:w="1898"/>
      </w:tblGrid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культуры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“Основные школьные дела”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CC2888" w:rsidRDefault="001C120C">
            <w:pPr>
              <w:ind w:left="24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Знаний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«Урок России».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Флагов РФ, исполнение Гимна РФ 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Флага РФ 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CC2888" w:rsidRDefault="001C120C">
            <w:pPr>
              <w:ind w:left="24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 военная операция»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на тему: «Терроризм –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угроза обществу!»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 – анонс всех благо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творительных акций 2024-2025 учебного года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 w:right="48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 классные руководите</w:t>
            </w:r>
          </w:p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7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090"/>
        <w:gridCol w:w="1785"/>
        <w:gridCol w:w="1935"/>
      </w:tblGrid>
      <w:tr w:rsidR="00CC2888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КВД, ЗДВР</w:t>
            </w:r>
          </w:p>
        </w:tc>
      </w:tr>
      <w:tr w:rsidR="00CC2888">
        <w:trPr>
          <w:trHeight w:val="57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«Зеленая Россия»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CC2888" w:rsidRDefault="001C120C">
            <w:pPr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бега. «Кросс нации – 2024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C2888" w:rsidRDefault="001C120C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«Час добра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уважения» (ко дню пожилых людей)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30.09-04.10.2024г.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38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публикацией в ВК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30.09.-04.10.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</w:t>
            </w:r>
          </w:p>
        </w:tc>
      </w:tr>
      <w:tr w:rsidR="00CC2888">
        <w:trPr>
          <w:trHeight w:val="166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Поздравительная акция ко Дню пожилого человека «С любовью в сердце»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защит ы животных «Большая помощь маленькому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111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ко дню отца (с приглашением отцов,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библиотекарь</w:t>
            </w:r>
          </w:p>
        </w:tc>
      </w:tr>
      <w:tr w:rsidR="00CC2888">
        <w:trPr>
          <w:trHeight w:val="57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</w:t>
            </w:r>
            <w:proofErr w:type="spell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1 четверти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1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1080"/>
        <w:gridCol w:w="1786"/>
        <w:gridCol w:w="1888"/>
      </w:tblGrid>
      <w:tr w:rsidR="00CC2888">
        <w:trPr>
          <w:trHeight w:val="193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</w:t>
            </w:r>
          </w:p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 России (с приглашением сотрудников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2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CC2888">
        <w:trPr>
          <w:trHeight w:val="138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ко Дню матери: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-школьная акция «Открытка для мамы»;</w:t>
            </w:r>
          </w:p>
          <w:p w:rsidR="00CC2888" w:rsidRDefault="001C120C">
            <w:pPr>
              <w:ind w:left="240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классного кабинета к празднику.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линейка ко Дню государственного герба Российско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Федерации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 приуроченный ко Дню неизвестного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международному дню</w:t>
            </w:r>
          </w:p>
          <w:p w:rsidR="00CC2888" w:rsidRDefault="001C120C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«С добрым сердцем к вам»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«Не оставайтесь равнодушными»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искусстве – жизнь»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 w:hanging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 линейка ко Дню Героев Отечества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Российской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1"/>
        <w:gridCol w:w="1050"/>
        <w:gridCol w:w="1836"/>
        <w:gridCol w:w="1868"/>
      </w:tblGrid>
      <w:tr w:rsidR="00CC2888">
        <w:trPr>
          <w:trHeight w:val="79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Федеральных конституционных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декабря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волонтеры, классные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11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«Прощание с Азбукой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C2888">
        <w:trPr>
          <w:trHeight w:val="331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  <w:p w:rsidR="00CC2888" w:rsidRDefault="001C120C">
            <w:pPr>
              <w:numPr>
                <w:ilvl w:val="0"/>
                <w:numId w:val="48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CC2888" w:rsidRDefault="001C120C">
            <w:pPr>
              <w:numPr>
                <w:ilvl w:val="0"/>
                <w:numId w:val="48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CC2888" w:rsidRDefault="001C120C">
            <w:pPr>
              <w:numPr>
                <w:ilvl w:val="0"/>
                <w:numId w:val="48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смотр патриотической песни,</w:t>
            </w:r>
          </w:p>
          <w:p w:rsidR="00CC2888" w:rsidRDefault="001C120C">
            <w:pPr>
              <w:numPr>
                <w:ilvl w:val="0"/>
                <w:numId w:val="48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истории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Общешкольная линейка ко Дню памяти о россиянах, исполнявших служебный долг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пределам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Отечества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4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C2888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и словарей к Международному дню родного языка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2888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 со Дня воссоединения Крыма с Россией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Всемирному дню здоровья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a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080"/>
        <w:gridCol w:w="1860"/>
        <w:gridCol w:w="1830"/>
      </w:tblGrid>
      <w:tr w:rsidR="00CC2888">
        <w:trPr>
          <w:trHeight w:val="85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 их пособниками в годы ВОВ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всемирному дню Земли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C2888">
        <w:trPr>
          <w:trHeight w:val="141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неделя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мероприятия, экологические акции: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«Макулатурный бум»,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сдавайтесь!»)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243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CC2888" w:rsidRDefault="001C120C">
            <w:pPr>
              <w:numPr>
                <w:ilvl w:val="0"/>
                <w:numId w:val="42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CC2888" w:rsidRDefault="001C120C">
            <w:pPr>
              <w:numPr>
                <w:ilvl w:val="0"/>
                <w:numId w:val="42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юнармейский отряд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лагеря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ЛТО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ЛТО</w:t>
            </w:r>
          </w:p>
        </w:tc>
      </w:tr>
    </w:tbl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897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095"/>
        <w:gridCol w:w="1875"/>
        <w:gridCol w:w="1710"/>
      </w:tblGrid>
      <w:tr w:rsidR="00CC2888">
        <w:trPr>
          <w:trHeight w:val="825"/>
        </w:trPr>
        <w:tc>
          <w:tcPr>
            <w:tcW w:w="8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“Внешкольные мероприятия”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ДК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руководители, родители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дома-интерната для престарелых и инвалидов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C2888">
        <w:trPr>
          <w:trHeight w:val="825"/>
        </w:trPr>
        <w:tc>
          <w:tcPr>
            <w:tcW w:w="8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“Организация предметно-пространственной среды”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педагог-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C2888">
        <w:trPr>
          <w:trHeight w:val="29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CC2888" w:rsidRDefault="001C120C">
            <w:pPr>
              <w:numPr>
                <w:ilvl w:val="0"/>
                <w:numId w:val="19"/>
              </w:numPr>
              <w:spacing w:before="240"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CC2888" w:rsidRDefault="001C120C">
            <w:pPr>
              <w:numPr>
                <w:ilvl w:val="0"/>
                <w:numId w:val="4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CC2888" w:rsidRDefault="001C120C">
            <w:pPr>
              <w:numPr>
                <w:ilvl w:val="0"/>
                <w:numId w:val="4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c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1"/>
        <w:gridCol w:w="990"/>
        <w:gridCol w:w="2021"/>
        <w:gridCol w:w="1638"/>
      </w:tblGrid>
      <w:tr w:rsidR="00CC2888">
        <w:trPr>
          <w:trHeight w:val="109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numPr>
                <w:ilvl w:val="0"/>
                <w:numId w:val="2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Женский день</w:t>
            </w:r>
          </w:p>
          <w:p w:rsidR="00CC2888" w:rsidRDefault="001C120C">
            <w:pPr>
              <w:numPr>
                <w:ilvl w:val="0"/>
                <w:numId w:val="2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фотозоны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знаний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«Украсим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 году»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Победы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волонтеры</w:t>
            </w:r>
          </w:p>
        </w:tc>
      </w:tr>
      <w:tr w:rsidR="00CC2888">
        <w:trPr>
          <w:trHeight w:val="12240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CC2888">
            <w:pPr>
              <w:ind w:right="-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d"/>
              <w:tblW w:w="880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36"/>
              <w:gridCol w:w="1155"/>
              <w:gridCol w:w="1843"/>
              <w:gridCol w:w="1771"/>
            </w:tblGrid>
            <w:tr w:rsidR="00CC2888">
              <w:trPr>
                <w:trHeight w:val="825"/>
              </w:trPr>
              <w:tc>
                <w:tcPr>
                  <w:tcW w:w="880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Модуль “Взаимодействие с родителями (законными представителями)”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родителей,</w:t>
                  </w:r>
                </w:p>
                <w:p w:rsidR="00CC2888" w:rsidRDefault="001C120C">
                  <w:pPr>
                    <w:ind w:left="220" w:righ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работе Родительского комитета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работе Родительского патруля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родительских лекториях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180" w:firstLine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Педагог-психолог, 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0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классных родительских собраний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общешкольных собраний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82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Школьной службе медиации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 директора  по  ВР,</w:t>
                  </w:r>
                </w:p>
                <w:p w:rsidR="00CC2888" w:rsidRDefault="001C120C">
                  <w:pPr>
                    <w:ind w:left="22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педагог-психолог.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Индивидуальная работа с родителями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встреч родителей со специалистами,</w:t>
                  </w:r>
                </w:p>
                <w:p w:rsidR="00CC2888" w:rsidRDefault="001C120C">
                  <w:pPr>
                    <w:ind w:left="220" w:righ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социальными работникам, медицинскими работниками, сотрудниками МВД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  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родителями, организованная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использованием СФЕРУМ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Style w:val="afe"/>
              <w:tblW w:w="880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70"/>
              <w:gridCol w:w="1530"/>
              <w:gridCol w:w="1815"/>
              <w:gridCol w:w="1590"/>
            </w:tblGrid>
            <w:tr w:rsidR="00CC2888">
              <w:trPr>
                <w:trHeight w:val="11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и групповые консультации в рамках психолого-педагогической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детей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Педагог-психолог.</w:t>
                  </w:r>
                </w:p>
              </w:tc>
            </w:tr>
            <w:tr w:rsidR="00CC2888">
              <w:trPr>
                <w:trHeight w:val="8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по организации летнего отдыха учащихся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180" w:firstLine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Анкета для диагностики потребности родителей</w:t>
                  </w:r>
                </w:p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услугах дополнительного образования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180" w:firstLine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</w:tbl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“Самоуправление”</w:t>
            </w:r>
          </w:p>
        </w:tc>
      </w:tr>
      <w:tr w:rsidR="00CC2888">
        <w:trPr>
          <w:trHeight w:val="243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классах</w:t>
            </w:r>
          </w:p>
          <w:p w:rsidR="00CC2888" w:rsidRDefault="001C120C">
            <w:pPr>
              <w:numPr>
                <w:ilvl w:val="0"/>
                <w:numId w:val="63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классов, распределение обязанностей;</w:t>
            </w:r>
          </w:p>
          <w:p w:rsidR="00CC2888" w:rsidRDefault="001C120C">
            <w:pPr>
              <w:numPr>
                <w:ilvl w:val="0"/>
                <w:numId w:val="6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законов класса;</w:t>
            </w:r>
          </w:p>
          <w:p w:rsidR="00CC2888" w:rsidRDefault="001C120C">
            <w:pPr>
              <w:numPr>
                <w:ilvl w:val="0"/>
                <w:numId w:val="63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системой самоуправления класса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диагностики потребности школьников в услугах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C2888">
        <w:trPr>
          <w:trHeight w:val="825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line="288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“Профориентация”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сведений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фактическом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</w:t>
            </w:r>
          </w:p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 проекте  "Билет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будущее"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2888">
        <w:trPr>
          <w:trHeight w:val="8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на тему: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частного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7"/>
        <w:gridCol w:w="968"/>
        <w:gridCol w:w="2070"/>
        <w:gridCol w:w="1605"/>
      </w:tblGrid>
      <w:tr w:rsidR="00CC2888">
        <w:trPr>
          <w:trHeight w:val="2505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финансовой грамотности с участием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университета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«Синергия», просмотр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видеороликов: «История денег»,</w:t>
            </w:r>
          </w:p>
          <w:p w:rsidR="00CC2888" w:rsidRDefault="001C120C">
            <w:pPr>
              <w:ind w:left="22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«Мошеннические финансовые схемы», «Личные финансы и личный бюджет»,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«Домохозяйство»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CC2888">
        <w:trPr>
          <w:trHeight w:val="168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CC2888" w:rsidRDefault="001C120C">
            <w:pPr>
              <w:ind w:left="2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учащихся, испытывающих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2888">
        <w:trPr>
          <w:trHeight w:val="57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«В мире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предварительном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</w:tbl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907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1"/>
        <w:gridCol w:w="2776"/>
        <w:gridCol w:w="2053"/>
        <w:gridCol w:w="1605"/>
      </w:tblGrid>
      <w:tr w:rsidR="00CC2888">
        <w:trPr>
          <w:trHeight w:val="825"/>
        </w:trPr>
        <w:tc>
          <w:tcPr>
            <w:tcW w:w="90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“Социальное партнерство”</w:t>
            </w:r>
          </w:p>
        </w:tc>
      </w:tr>
      <w:tr w:rsidR="00CC2888">
        <w:trPr>
          <w:trHeight w:val="57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города, поселка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CC2888">
        <w:trPr>
          <w:trHeight w:val="132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д. Никольское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168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д. Никольское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132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</w:t>
            </w:r>
            <w:proofErr w:type="spell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Сентябрь:</w:t>
      </w:r>
    </w:p>
    <w:p w:rsidR="00CC2888" w:rsidRDefault="001C120C">
      <w:pPr>
        <w:numPr>
          <w:ilvl w:val="0"/>
          <w:numId w:val="3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сентября: День знаний;</w:t>
      </w:r>
    </w:p>
    <w:p w:rsidR="00CC2888" w:rsidRDefault="001C120C">
      <w:pPr>
        <w:numPr>
          <w:ilvl w:val="0"/>
          <w:numId w:val="3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Октябрь: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октября: Международный день пожилых людей;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октября: День защиты животных;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октября: День Учителя;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 воскресенье октября: День отца;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октября: День памяти жертв политических репрессий.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Ноябрь:</w:t>
      </w:r>
    </w:p>
    <w:p w:rsidR="00CC2888" w:rsidRDefault="001C120C">
      <w:pPr>
        <w:numPr>
          <w:ilvl w:val="0"/>
          <w:numId w:val="1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ноября: День народного единства.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Декабрь: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декабря: Международный день инвалидов;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декабря: Битва за Москву, Международный день добровольцев;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декабря: День Александра Невского;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декабря: День Героев Отечества;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декабря: День прав человека;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декабря: День спасателя.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Январь: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января: Новый год;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января: Рождество Христово;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января: «Татьянин день» (праздник студентов);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января: День снятия блокады Ленинграда.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Февраль: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февраля: День воинской славы России;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февраля: День русской науки;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февраля: День защитника Отечества.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Март:</w:t>
      </w:r>
    </w:p>
    <w:p w:rsidR="00CC2888" w:rsidRDefault="001C120C">
      <w:pPr>
        <w:numPr>
          <w:ilvl w:val="0"/>
          <w:numId w:val="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марта: Международный женский день;</w:t>
      </w:r>
    </w:p>
    <w:p w:rsidR="00CC2888" w:rsidRDefault="001C120C">
      <w:pPr>
        <w:numPr>
          <w:ilvl w:val="0"/>
          <w:numId w:val="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марта: День воссоединения Крыма с Россией.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Апрель:</w:t>
      </w:r>
    </w:p>
    <w:p w:rsidR="00CC2888" w:rsidRDefault="001C120C">
      <w:pPr>
        <w:numPr>
          <w:ilvl w:val="0"/>
          <w:numId w:val="31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апреля: День космонавтики.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Май:</w:t>
      </w:r>
    </w:p>
    <w:p w:rsidR="00CC2888" w:rsidRDefault="001C120C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мая: Праздник Весны и Труда;</w:t>
      </w:r>
    </w:p>
    <w:p w:rsidR="00CC2888" w:rsidRDefault="001C120C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мая: День Победы;</w:t>
      </w:r>
    </w:p>
    <w:p w:rsidR="00CC2888" w:rsidRDefault="001C120C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Июнь: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июня: Международный день защиты детей;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 июня: День эколога;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июня: Пушкинский день России;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июня: День России;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июня: День памяти и скорби;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июня: День молодёжи.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Июль:</w:t>
      </w:r>
    </w:p>
    <w:p w:rsidR="00CC2888" w:rsidRDefault="001C120C">
      <w:pPr>
        <w:numPr>
          <w:ilvl w:val="0"/>
          <w:numId w:val="1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июля: День семьи, любви и верности.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Август:</w:t>
      </w:r>
    </w:p>
    <w:p w:rsidR="00CC2888" w:rsidRDefault="001C120C">
      <w:pPr>
        <w:numPr>
          <w:ilvl w:val="0"/>
          <w:numId w:val="5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CC2888" w:rsidRDefault="001C120C">
      <w:pPr>
        <w:numPr>
          <w:ilvl w:val="0"/>
          <w:numId w:val="5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августа: День воинской славы России.</w:t>
      </w:r>
    </w:p>
    <w:p w:rsidR="00CC2888" w:rsidRDefault="00CC2888">
      <w:pPr>
        <w:shd w:val="clear" w:color="auto" w:fill="FFFFFF"/>
        <w:ind w:left="1440"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C2888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0D" w:rsidRDefault="009A180D">
      <w:pPr>
        <w:spacing w:line="240" w:lineRule="auto"/>
      </w:pPr>
      <w:r>
        <w:separator/>
      </w:r>
    </w:p>
  </w:endnote>
  <w:endnote w:type="continuationSeparator" w:id="0">
    <w:p w:rsidR="009A180D" w:rsidRDefault="009A1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7" w:rsidRDefault="00375237">
    <w:pPr>
      <w:jc w:val="right"/>
    </w:pPr>
    <w:r>
      <w:fldChar w:fldCharType="begin"/>
    </w:r>
    <w:r>
      <w:instrText>PAGE</w:instrText>
    </w:r>
    <w:r>
      <w:fldChar w:fldCharType="separate"/>
    </w:r>
    <w:r w:rsidR="00817C4F">
      <w:rPr>
        <w:noProof/>
      </w:rPr>
      <w:t>67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7" w:rsidRDefault="0037523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0D" w:rsidRDefault="009A180D">
      <w:pPr>
        <w:spacing w:line="240" w:lineRule="auto"/>
      </w:pPr>
      <w:r>
        <w:separator/>
      </w:r>
    </w:p>
  </w:footnote>
  <w:footnote w:type="continuationSeparator" w:id="0">
    <w:p w:rsidR="009A180D" w:rsidRDefault="009A1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7" w:rsidRDefault="003752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A68"/>
    <w:multiLevelType w:val="multilevel"/>
    <w:tmpl w:val="F67EF1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52458CD"/>
    <w:multiLevelType w:val="multilevel"/>
    <w:tmpl w:val="F4A053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6034496"/>
    <w:multiLevelType w:val="multilevel"/>
    <w:tmpl w:val="F432BE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C066A21"/>
    <w:multiLevelType w:val="multilevel"/>
    <w:tmpl w:val="9148F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DF36658"/>
    <w:multiLevelType w:val="multilevel"/>
    <w:tmpl w:val="0B7A90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0FF85819"/>
    <w:multiLevelType w:val="multilevel"/>
    <w:tmpl w:val="DABCE0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10541EA4"/>
    <w:multiLevelType w:val="multilevel"/>
    <w:tmpl w:val="62BADE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13D21D9F"/>
    <w:multiLevelType w:val="multilevel"/>
    <w:tmpl w:val="1812E4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19161DD4"/>
    <w:multiLevelType w:val="multilevel"/>
    <w:tmpl w:val="1AF0D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95800AC"/>
    <w:multiLevelType w:val="multilevel"/>
    <w:tmpl w:val="D592F3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1C90027D"/>
    <w:multiLevelType w:val="multilevel"/>
    <w:tmpl w:val="3C5A9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DAE65AC"/>
    <w:multiLevelType w:val="multilevel"/>
    <w:tmpl w:val="64BAB6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24FF77DF"/>
    <w:multiLevelType w:val="multilevel"/>
    <w:tmpl w:val="D22C98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25D819F9"/>
    <w:multiLevelType w:val="multilevel"/>
    <w:tmpl w:val="12BE7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6827C67"/>
    <w:multiLevelType w:val="multilevel"/>
    <w:tmpl w:val="991A0B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2B0C3291"/>
    <w:multiLevelType w:val="multilevel"/>
    <w:tmpl w:val="3D705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BA8021C"/>
    <w:multiLevelType w:val="multilevel"/>
    <w:tmpl w:val="1DC6AC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2DC1035F"/>
    <w:multiLevelType w:val="multilevel"/>
    <w:tmpl w:val="0D9A16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318F681B"/>
    <w:multiLevelType w:val="multilevel"/>
    <w:tmpl w:val="610A4C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2B03FAF"/>
    <w:multiLevelType w:val="multilevel"/>
    <w:tmpl w:val="C1A2F4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334E06A0"/>
    <w:multiLevelType w:val="multilevel"/>
    <w:tmpl w:val="ABECE8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5C3455A"/>
    <w:multiLevelType w:val="multilevel"/>
    <w:tmpl w:val="BEDEC9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388339DC"/>
    <w:multiLevelType w:val="multilevel"/>
    <w:tmpl w:val="ED6A8F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3AFD29A7"/>
    <w:multiLevelType w:val="multilevel"/>
    <w:tmpl w:val="53F2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B376E17"/>
    <w:multiLevelType w:val="multilevel"/>
    <w:tmpl w:val="9182BD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nsid w:val="3CCE76EC"/>
    <w:multiLevelType w:val="multilevel"/>
    <w:tmpl w:val="1C7E6F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3DC97D35"/>
    <w:multiLevelType w:val="multilevel"/>
    <w:tmpl w:val="4FB2F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3E697162"/>
    <w:multiLevelType w:val="multilevel"/>
    <w:tmpl w:val="2B664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E977461"/>
    <w:multiLevelType w:val="multilevel"/>
    <w:tmpl w:val="00784F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3FB70572"/>
    <w:multiLevelType w:val="multilevel"/>
    <w:tmpl w:val="36C23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3FF8524D"/>
    <w:multiLevelType w:val="multilevel"/>
    <w:tmpl w:val="479A6E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401C379A"/>
    <w:multiLevelType w:val="multilevel"/>
    <w:tmpl w:val="799CE7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nsid w:val="40D55E15"/>
    <w:multiLevelType w:val="multilevel"/>
    <w:tmpl w:val="51CC5A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>
    <w:nsid w:val="41A87CA5"/>
    <w:multiLevelType w:val="multilevel"/>
    <w:tmpl w:val="42CC19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>
    <w:nsid w:val="47B06947"/>
    <w:multiLevelType w:val="multilevel"/>
    <w:tmpl w:val="1E4EE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>
    <w:nsid w:val="49EF2A5D"/>
    <w:multiLevelType w:val="multilevel"/>
    <w:tmpl w:val="B6E4B7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4A1D0377"/>
    <w:multiLevelType w:val="multilevel"/>
    <w:tmpl w:val="35F67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DBD225E"/>
    <w:multiLevelType w:val="multilevel"/>
    <w:tmpl w:val="6C849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nsid w:val="510865CD"/>
    <w:multiLevelType w:val="multilevel"/>
    <w:tmpl w:val="4E36D1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>
    <w:nsid w:val="519F045F"/>
    <w:multiLevelType w:val="multilevel"/>
    <w:tmpl w:val="A574BB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>
    <w:nsid w:val="51FB59C6"/>
    <w:multiLevelType w:val="multilevel"/>
    <w:tmpl w:val="A63CFE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1">
    <w:nsid w:val="57DC5516"/>
    <w:multiLevelType w:val="multilevel"/>
    <w:tmpl w:val="F2E4DA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>
    <w:nsid w:val="589211C0"/>
    <w:multiLevelType w:val="multilevel"/>
    <w:tmpl w:val="6CA0A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AB23577"/>
    <w:multiLevelType w:val="multilevel"/>
    <w:tmpl w:val="CCBA76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>
    <w:nsid w:val="5B91018E"/>
    <w:multiLevelType w:val="multilevel"/>
    <w:tmpl w:val="99DCF6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5">
    <w:nsid w:val="5DC527EA"/>
    <w:multiLevelType w:val="multilevel"/>
    <w:tmpl w:val="FDF8C7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6">
    <w:nsid w:val="5EF34B85"/>
    <w:multiLevelType w:val="multilevel"/>
    <w:tmpl w:val="E43ED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64A67AD3"/>
    <w:multiLevelType w:val="multilevel"/>
    <w:tmpl w:val="921A83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8">
    <w:nsid w:val="65CF135F"/>
    <w:multiLevelType w:val="multilevel"/>
    <w:tmpl w:val="8DA80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7E8046C"/>
    <w:multiLevelType w:val="multilevel"/>
    <w:tmpl w:val="95BCD1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0">
    <w:nsid w:val="67EF09AD"/>
    <w:multiLevelType w:val="multilevel"/>
    <w:tmpl w:val="D2CEE6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1">
    <w:nsid w:val="69361921"/>
    <w:multiLevelType w:val="multilevel"/>
    <w:tmpl w:val="610A51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2">
    <w:nsid w:val="693A1249"/>
    <w:multiLevelType w:val="multilevel"/>
    <w:tmpl w:val="4C524E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3">
    <w:nsid w:val="6CF9551F"/>
    <w:multiLevelType w:val="multilevel"/>
    <w:tmpl w:val="90D0E8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4">
    <w:nsid w:val="6D872F42"/>
    <w:multiLevelType w:val="multilevel"/>
    <w:tmpl w:val="8460C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F6E2445"/>
    <w:multiLevelType w:val="multilevel"/>
    <w:tmpl w:val="4858EF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6">
    <w:nsid w:val="6FDD46E8"/>
    <w:multiLevelType w:val="multilevel"/>
    <w:tmpl w:val="F75630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7">
    <w:nsid w:val="70856A6D"/>
    <w:multiLevelType w:val="multilevel"/>
    <w:tmpl w:val="302A06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8">
    <w:nsid w:val="734D21A1"/>
    <w:multiLevelType w:val="multilevel"/>
    <w:tmpl w:val="A36604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9">
    <w:nsid w:val="74C91168"/>
    <w:multiLevelType w:val="multilevel"/>
    <w:tmpl w:val="F96E95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0">
    <w:nsid w:val="78C44437"/>
    <w:multiLevelType w:val="multilevel"/>
    <w:tmpl w:val="5BAE9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1">
    <w:nsid w:val="79337C8F"/>
    <w:multiLevelType w:val="multilevel"/>
    <w:tmpl w:val="76BA5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2A4865"/>
    <w:multiLevelType w:val="multilevel"/>
    <w:tmpl w:val="1F462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nsid w:val="7C46565A"/>
    <w:multiLevelType w:val="multilevel"/>
    <w:tmpl w:val="F83810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4">
    <w:nsid w:val="7C466D8D"/>
    <w:multiLevelType w:val="multilevel"/>
    <w:tmpl w:val="02D03B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5">
    <w:nsid w:val="7E6D0268"/>
    <w:multiLevelType w:val="multilevel"/>
    <w:tmpl w:val="F2DC81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6">
    <w:nsid w:val="7F581BC5"/>
    <w:multiLevelType w:val="multilevel"/>
    <w:tmpl w:val="27D8DC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7">
    <w:nsid w:val="7F844F31"/>
    <w:multiLevelType w:val="multilevel"/>
    <w:tmpl w:val="B1709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50"/>
  </w:num>
  <w:num w:numId="3">
    <w:abstractNumId w:val="2"/>
  </w:num>
  <w:num w:numId="4">
    <w:abstractNumId w:val="11"/>
  </w:num>
  <w:num w:numId="5">
    <w:abstractNumId w:val="28"/>
  </w:num>
  <w:num w:numId="6">
    <w:abstractNumId w:val="56"/>
  </w:num>
  <w:num w:numId="7">
    <w:abstractNumId w:val="57"/>
  </w:num>
  <w:num w:numId="8">
    <w:abstractNumId w:val="0"/>
  </w:num>
  <w:num w:numId="9">
    <w:abstractNumId w:val="21"/>
  </w:num>
  <w:num w:numId="10">
    <w:abstractNumId w:val="46"/>
  </w:num>
  <w:num w:numId="11">
    <w:abstractNumId w:val="31"/>
  </w:num>
  <w:num w:numId="12">
    <w:abstractNumId w:val="48"/>
  </w:num>
  <w:num w:numId="13">
    <w:abstractNumId w:val="42"/>
  </w:num>
  <w:num w:numId="14">
    <w:abstractNumId w:val="12"/>
  </w:num>
  <w:num w:numId="15">
    <w:abstractNumId w:val="29"/>
  </w:num>
  <w:num w:numId="16">
    <w:abstractNumId w:val="38"/>
  </w:num>
  <w:num w:numId="17">
    <w:abstractNumId w:val="32"/>
  </w:num>
  <w:num w:numId="18">
    <w:abstractNumId w:val="5"/>
  </w:num>
  <w:num w:numId="19">
    <w:abstractNumId w:val="8"/>
  </w:num>
  <w:num w:numId="20">
    <w:abstractNumId w:val="62"/>
  </w:num>
  <w:num w:numId="21">
    <w:abstractNumId w:val="61"/>
  </w:num>
  <w:num w:numId="22">
    <w:abstractNumId w:val="4"/>
  </w:num>
  <w:num w:numId="23">
    <w:abstractNumId w:val="3"/>
  </w:num>
  <w:num w:numId="24">
    <w:abstractNumId w:val="18"/>
  </w:num>
  <w:num w:numId="25">
    <w:abstractNumId w:val="1"/>
  </w:num>
  <w:num w:numId="26">
    <w:abstractNumId w:val="41"/>
  </w:num>
  <w:num w:numId="27">
    <w:abstractNumId w:val="13"/>
  </w:num>
  <w:num w:numId="28">
    <w:abstractNumId w:val="54"/>
  </w:num>
  <w:num w:numId="29">
    <w:abstractNumId w:val="65"/>
  </w:num>
  <w:num w:numId="30">
    <w:abstractNumId w:val="7"/>
  </w:num>
  <w:num w:numId="31">
    <w:abstractNumId w:val="16"/>
  </w:num>
  <w:num w:numId="32">
    <w:abstractNumId w:val="58"/>
  </w:num>
  <w:num w:numId="33">
    <w:abstractNumId w:val="37"/>
  </w:num>
  <w:num w:numId="34">
    <w:abstractNumId w:val="52"/>
  </w:num>
  <w:num w:numId="35">
    <w:abstractNumId w:val="67"/>
  </w:num>
  <w:num w:numId="36">
    <w:abstractNumId w:val="30"/>
  </w:num>
  <w:num w:numId="37">
    <w:abstractNumId w:val="39"/>
  </w:num>
  <w:num w:numId="38">
    <w:abstractNumId w:val="25"/>
  </w:num>
  <w:num w:numId="39">
    <w:abstractNumId w:val="47"/>
  </w:num>
  <w:num w:numId="40">
    <w:abstractNumId w:val="23"/>
  </w:num>
  <w:num w:numId="41">
    <w:abstractNumId w:val="9"/>
  </w:num>
  <w:num w:numId="42">
    <w:abstractNumId w:val="26"/>
  </w:num>
  <w:num w:numId="43">
    <w:abstractNumId w:val="51"/>
  </w:num>
  <w:num w:numId="44">
    <w:abstractNumId w:val="45"/>
  </w:num>
  <w:num w:numId="45">
    <w:abstractNumId w:val="19"/>
  </w:num>
  <w:num w:numId="46">
    <w:abstractNumId w:val="59"/>
  </w:num>
  <w:num w:numId="47">
    <w:abstractNumId w:val="17"/>
  </w:num>
  <w:num w:numId="48">
    <w:abstractNumId w:val="36"/>
  </w:num>
  <w:num w:numId="49">
    <w:abstractNumId w:val="63"/>
  </w:num>
  <w:num w:numId="50">
    <w:abstractNumId w:val="40"/>
  </w:num>
  <w:num w:numId="51">
    <w:abstractNumId w:val="55"/>
  </w:num>
  <w:num w:numId="52">
    <w:abstractNumId w:val="49"/>
  </w:num>
  <w:num w:numId="53">
    <w:abstractNumId w:val="14"/>
  </w:num>
  <w:num w:numId="54">
    <w:abstractNumId w:val="34"/>
  </w:num>
  <w:num w:numId="55">
    <w:abstractNumId w:val="43"/>
  </w:num>
  <w:num w:numId="56">
    <w:abstractNumId w:val="22"/>
  </w:num>
  <w:num w:numId="57">
    <w:abstractNumId w:val="6"/>
  </w:num>
  <w:num w:numId="58">
    <w:abstractNumId w:val="35"/>
  </w:num>
  <w:num w:numId="59">
    <w:abstractNumId w:val="27"/>
  </w:num>
  <w:num w:numId="60">
    <w:abstractNumId w:val="66"/>
  </w:num>
  <w:num w:numId="61">
    <w:abstractNumId w:val="10"/>
  </w:num>
  <w:num w:numId="62">
    <w:abstractNumId w:val="33"/>
  </w:num>
  <w:num w:numId="63">
    <w:abstractNumId w:val="15"/>
  </w:num>
  <w:num w:numId="64">
    <w:abstractNumId w:val="44"/>
  </w:num>
  <w:num w:numId="65">
    <w:abstractNumId w:val="64"/>
  </w:num>
  <w:num w:numId="66">
    <w:abstractNumId w:val="53"/>
  </w:num>
  <w:num w:numId="67">
    <w:abstractNumId w:val="60"/>
  </w:num>
  <w:num w:numId="68">
    <w:abstractNumId w:val="2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2888"/>
    <w:rsid w:val="000C7E30"/>
    <w:rsid w:val="001C120C"/>
    <w:rsid w:val="001C2A1B"/>
    <w:rsid w:val="0027291E"/>
    <w:rsid w:val="00375237"/>
    <w:rsid w:val="006F10D3"/>
    <w:rsid w:val="0071057F"/>
    <w:rsid w:val="00817C4F"/>
    <w:rsid w:val="009A180D"/>
    <w:rsid w:val="00A13389"/>
    <w:rsid w:val="00AE7CE6"/>
    <w:rsid w:val="00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272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7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272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7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14350</Words>
  <Characters>81795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2024-08-26T09:41:00Z</dcterms:created>
  <dcterms:modified xsi:type="dcterms:W3CDTF">2024-08-27T07:05:00Z</dcterms:modified>
</cp:coreProperties>
</file>